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EA" w:rsidRDefault="00E22CEA" w:rsidP="00A136E8">
      <w:pPr>
        <w:pStyle w:val="BodyTextIndent3"/>
        <w:spacing w:line="240" w:lineRule="auto"/>
        <w:ind w:firstLine="0"/>
        <w:jc w:val="center"/>
        <w:rPr>
          <w:b/>
        </w:rPr>
      </w:pPr>
      <w:r w:rsidRPr="002A012F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2.5pt" o:ole="" fillcolor="window">
            <v:imagedata r:id="rId5" o:title="" croptop="24092f" cropbottom="21034f" cropleft="20250f" cropright="26839f"/>
          </v:shape>
          <o:OLEObject Type="Embed" ProgID="Word.Picture.8" ShapeID="_x0000_i1025" DrawAspect="Content" ObjectID="_1661768023" r:id="rId6"/>
        </w:object>
      </w:r>
    </w:p>
    <w:p w:rsidR="00E22CEA" w:rsidRDefault="00E22CEA" w:rsidP="00A136E8">
      <w:pPr>
        <w:pStyle w:val="BodyTextIndent3"/>
        <w:spacing w:line="240" w:lineRule="auto"/>
        <w:ind w:firstLine="0"/>
        <w:jc w:val="center"/>
        <w:rPr>
          <w:b/>
        </w:rPr>
      </w:pPr>
    </w:p>
    <w:p w:rsidR="00E22CEA" w:rsidRPr="00957202" w:rsidRDefault="00E22CEA" w:rsidP="00A136E8">
      <w:pPr>
        <w:jc w:val="center"/>
        <w:rPr>
          <w:b/>
          <w:color w:val="000000"/>
          <w:sz w:val="28"/>
          <w:szCs w:val="28"/>
        </w:rPr>
      </w:pPr>
      <w:r w:rsidRPr="00957202"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E22CEA" w:rsidRPr="00957202" w:rsidRDefault="00E22CEA" w:rsidP="00A136E8">
      <w:pPr>
        <w:jc w:val="center"/>
        <w:rPr>
          <w:color w:val="000000"/>
          <w:sz w:val="28"/>
          <w:szCs w:val="28"/>
        </w:rPr>
      </w:pPr>
    </w:p>
    <w:p w:rsidR="00E22CEA" w:rsidRPr="00957202" w:rsidRDefault="00E22CEA" w:rsidP="00A136E8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 w:rsidRPr="00957202">
        <w:rPr>
          <w:b/>
          <w:noProof/>
          <w:color w:val="000000"/>
          <w:sz w:val="28"/>
          <w:szCs w:val="28"/>
        </w:rPr>
        <w:t>САНКТ-ПЕТЕРБУРГ</w:t>
      </w:r>
    </w:p>
    <w:p w:rsidR="00E22CEA" w:rsidRPr="00957202" w:rsidRDefault="00E22CEA" w:rsidP="00A136E8">
      <w:pPr>
        <w:jc w:val="center"/>
        <w:rPr>
          <w:b/>
          <w:color w:val="000000"/>
          <w:spacing w:val="60"/>
          <w:sz w:val="28"/>
          <w:szCs w:val="28"/>
        </w:rPr>
      </w:pPr>
    </w:p>
    <w:p w:rsidR="00E22CEA" w:rsidRPr="00957202" w:rsidRDefault="00E22CEA" w:rsidP="00A136E8">
      <w:pPr>
        <w:jc w:val="center"/>
        <w:rPr>
          <w:b/>
          <w:color w:val="000000"/>
          <w:spacing w:val="60"/>
          <w:sz w:val="28"/>
          <w:szCs w:val="28"/>
        </w:rPr>
      </w:pPr>
      <w:r w:rsidRPr="00957202">
        <w:rPr>
          <w:b/>
          <w:color w:val="000000"/>
          <w:spacing w:val="60"/>
          <w:sz w:val="28"/>
          <w:szCs w:val="28"/>
        </w:rPr>
        <w:t>РЕШЕНИЕ</w:t>
      </w:r>
    </w:p>
    <w:p w:rsidR="00E22CEA" w:rsidRDefault="00E22CEA" w:rsidP="00A136E8">
      <w:pPr>
        <w:jc w:val="center"/>
        <w:rPr>
          <w:b/>
          <w:color w:val="000000"/>
          <w:spacing w:val="60"/>
        </w:rPr>
      </w:pPr>
    </w:p>
    <w:p w:rsidR="00E22CEA" w:rsidRPr="00521CDA" w:rsidRDefault="00E22CEA" w:rsidP="00A136E8">
      <w:pPr>
        <w:jc w:val="center"/>
        <w:rPr>
          <w:b/>
          <w:color w:val="000000"/>
          <w:spacing w:val="60"/>
        </w:rPr>
      </w:pPr>
    </w:p>
    <w:p w:rsidR="00E22CEA" w:rsidRDefault="00E22CEA" w:rsidP="00A136E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сентября 2020 года </w:t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                        </w:t>
      </w:r>
      <w:r>
        <w:rPr>
          <w:b/>
          <w:sz w:val="28"/>
          <w:szCs w:val="28"/>
        </w:rPr>
        <w:tab/>
        <w:t xml:space="preserve">                   № 75-4 </w:t>
      </w:r>
    </w:p>
    <w:p w:rsidR="00E22CEA" w:rsidRDefault="00E22CEA" w:rsidP="00901FA3">
      <w:pPr>
        <w:jc w:val="center"/>
        <w:rPr>
          <w:b/>
          <w:sz w:val="28"/>
          <w:szCs w:val="28"/>
        </w:rPr>
      </w:pPr>
    </w:p>
    <w:p w:rsidR="00E22CEA" w:rsidRDefault="00E22CEA" w:rsidP="00901FA3">
      <w:pPr>
        <w:jc w:val="center"/>
        <w:rPr>
          <w:b/>
          <w:sz w:val="28"/>
          <w:szCs w:val="28"/>
        </w:rPr>
      </w:pPr>
    </w:p>
    <w:p w:rsidR="00E22CEA" w:rsidRPr="00340B56" w:rsidRDefault="00E22CEA" w:rsidP="00340B56">
      <w:pPr>
        <w:pStyle w:val="BodyTextIndent"/>
        <w:spacing w:after="0" w:line="240" w:lineRule="auto"/>
        <w:ind w:left="284"/>
        <w:jc w:val="center"/>
        <w:rPr>
          <w:b/>
          <w:szCs w:val="28"/>
        </w:rPr>
      </w:pPr>
      <w:r w:rsidRPr="00340B56">
        <w:rPr>
          <w:b/>
          <w:szCs w:val="28"/>
        </w:rPr>
        <w:t xml:space="preserve">О выплате членам Территориальной избирательной комиссии № </w:t>
      </w:r>
      <w:r>
        <w:rPr>
          <w:b/>
          <w:szCs w:val="28"/>
        </w:rPr>
        <w:t>27</w:t>
      </w:r>
    </w:p>
    <w:p w:rsidR="00E22CEA" w:rsidRPr="00340B56" w:rsidRDefault="00E22CEA" w:rsidP="00340B56">
      <w:pPr>
        <w:pStyle w:val="BodyTextIndent"/>
        <w:spacing w:after="0" w:line="240" w:lineRule="auto"/>
        <w:ind w:left="284"/>
        <w:jc w:val="center"/>
        <w:rPr>
          <w:b/>
          <w:szCs w:val="28"/>
        </w:rPr>
      </w:pPr>
      <w:r w:rsidRPr="00340B56">
        <w:rPr>
          <w:b/>
          <w:szCs w:val="28"/>
        </w:rPr>
        <w:t>и участковых избирательных комиссий избирательных участков</w:t>
      </w:r>
    </w:p>
    <w:p w:rsidR="00E22CEA" w:rsidRDefault="00E22CEA" w:rsidP="008C2302">
      <w:pPr>
        <w:jc w:val="center"/>
        <w:rPr>
          <w:b/>
          <w:sz w:val="28"/>
          <w:szCs w:val="28"/>
        </w:rPr>
      </w:pPr>
      <w:r w:rsidRPr="00340B5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1367-1414</w:t>
      </w:r>
      <w:r w:rsidRPr="00340B56">
        <w:rPr>
          <w:b/>
          <w:sz w:val="28"/>
          <w:szCs w:val="28"/>
        </w:rPr>
        <w:t xml:space="preserve"> за условия работы, связанные с обеспечением </w:t>
      </w:r>
      <w:r>
        <w:rPr>
          <w:b/>
          <w:sz w:val="28"/>
          <w:szCs w:val="28"/>
        </w:rPr>
        <w:br/>
      </w:r>
      <w:r w:rsidRPr="00340B56">
        <w:rPr>
          <w:b/>
          <w:sz w:val="28"/>
          <w:szCs w:val="28"/>
        </w:rPr>
        <w:t xml:space="preserve">санитарно-эпидемиологической безопасности при подготовке  </w:t>
      </w:r>
      <w:r>
        <w:rPr>
          <w:b/>
          <w:sz w:val="28"/>
          <w:szCs w:val="28"/>
        </w:rPr>
        <w:br/>
      </w:r>
      <w:r w:rsidRPr="00340B56">
        <w:rPr>
          <w:b/>
          <w:sz w:val="28"/>
          <w:szCs w:val="28"/>
        </w:rPr>
        <w:t>и проведении общероссийского голосования по вопросу одобрения изменений в Конституцию Российской Федерации</w:t>
      </w:r>
    </w:p>
    <w:p w:rsidR="00E22CEA" w:rsidRDefault="00E22CEA" w:rsidP="008C2302">
      <w:pPr>
        <w:jc w:val="center"/>
        <w:rPr>
          <w:b/>
          <w:sz w:val="28"/>
          <w:szCs w:val="28"/>
        </w:rPr>
      </w:pPr>
    </w:p>
    <w:p w:rsidR="00E22CEA" w:rsidRDefault="00E22CEA" w:rsidP="008C2302">
      <w:pPr>
        <w:jc w:val="center"/>
        <w:rPr>
          <w:b/>
          <w:sz w:val="28"/>
          <w:szCs w:val="28"/>
        </w:rPr>
      </w:pPr>
    </w:p>
    <w:p w:rsidR="00E22CEA" w:rsidRPr="008C2302" w:rsidRDefault="00E22CEA" w:rsidP="001471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2302">
        <w:rPr>
          <w:sz w:val="28"/>
          <w:szCs w:val="28"/>
        </w:rPr>
        <w:t xml:space="preserve">В соответствии с соглашением между Министерством финансов Российской Федерации и Правительством Санкт-Петербурга </w:t>
      </w:r>
      <w:r>
        <w:rPr>
          <w:sz w:val="28"/>
          <w:szCs w:val="28"/>
        </w:rPr>
        <w:br/>
      </w:r>
      <w:r w:rsidRPr="008C2302">
        <w:rPr>
          <w:sz w:val="28"/>
          <w:szCs w:val="28"/>
        </w:rPr>
        <w:t xml:space="preserve">от 21 июля 2020 года № 01-01-06/06-609 «О предоставлении бюджету </w:t>
      </w:r>
      <w:r>
        <w:rPr>
          <w:sz w:val="28"/>
          <w:szCs w:val="28"/>
        </w:rPr>
        <w:br/>
      </w:r>
      <w:r w:rsidRPr="008C2302">
        <w:rPr>
          <w:sz w:val="28"/>
          <w:szCs w:val="28"/>
        </w:rPr>
        <w:t xml:space="preserve">Санкт-Петербурга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Федерации», </w:t>
      </w:r>
      <w:r>
        <w:rPr>
          <w:sz w:val="28"/>
          <w:szCs w:val="28"/>
        </w:rPr>
        <w:br/>
      </w:r>
      <w:r w:rsidRPr="008C2302">
        <w:rPr>
          <w:sz w:val="28"/>
          <w:szCs w:val="28"/>
        </w:rPr>
        <w:t xml:space="preserve">Порядком осуществления выплаты членам избирательных комиссий </w:t>
      </w:r>
      <w:r>
        <w:rPr>
          <w:sz w:val="28"/>
          <w:szCs w:val="28"/>
        </w:rPr>
        <w:br/>
      </w:r>
      <w:r w:rsidRPr="008C2302">
        <w:rPr>
          <w:sz w:val="28"/>
          <w:szCs w:val="28"/>
        </w:rPr>
        <w:t xml:space="preserve">в Санкт-Петербурге за условия работы, связанные с обеспечением </w:t>
      </w:r>
      <w:r>
        <w:rPr>
          <w:sz w:val="28"/>
          <w:szCs w:val="28"/>
        </w:rPr>
        <w:br/>
      </w:r>
      <w:r w:rsidRPr="008C2302">
        <w:rPr>
          <w:sz w:val="28"/>
          <w:szCs w:val="28"/>
        </w:rPr>
        <w:t xml:space="preserve">санитарно-эпидемиологической безопасности при подготовке и проведении общероссийского голосования по вопросу одобрения изменений </w:t>
      </w:r>
      <w:r>
        <w:rPr>
          <w:sz w:val="28"/>
          <w:szCs w:val="28"/>
        </w:rPr>
        <w:br/>
      </w:r>
      <w:r w:rsidRPr="008C2302">
        <w:rPr>
          <w:sz w:val="28"/>
          <w:szCs w:val="28"/>
        </w:rPr>
        <w:t xml:space="preserve">в Конституцию Российской Федерации утвержденным решением </w:t>
      </w:r>
      <w:r>
        <w:rPr>
          <w:sz w:val="28"/>
          <w:szCs w:val="28"/>
        </w:rPr>
        <w:br/>
      </w:r>
      <w:r w:rsidRPr="008C2302">
        <w:rPr>
          <w:sz w:val="28"/>
          <w:szCs w:val="28"/>
        </w:rPr>
        <w:t>Санкт-Петербургской избирательной комиссии от 01 сентября</w:t>
      </w:r>
      <w:r>
        <w:rPr>
          <w:sz w:val="28"/>
          <w:szCs w:val="28"/>
        </w:rPr>
        <w:t xml:space="preserve"> 2020 года</w:t>
      </w:r>
      <w:r w:rsidRPr="008C230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C230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C2302">
        <w:rPr>
          <w:sz w:val="28"/>
          <w:szCs w:val="28"/>
        </w:rPr>
        <w:t xml:space="preserve">211-3 «О размере и порядке осуществления выплаты членам избирательных комиссий в Санкт-Петербурге за условия работы, связанные </w:t>
      </w:r>
      <w:r>
        <w:rPr>
          <w:sz w:val="28"/>
          <w:szCs w:val="28"/>
        </w:rPr>
        <w:br/>
      </w:r>
      <w:r w:rsidRPr="008C2302">
        <w:rPr>
          <w:sz w:val="28"/>
          <w:szCs w:val="28"/>
        </w:rPr>
        <w:t xml:space="preserve">с обеспечением санитарно-эпидемиологической безопасности </w:t>
      </w:r>
      <w:r>
        <w:rPr>
          <w:sz w:val="28"/>
          <w:szCs w:val="28"/>
        </w:rPr>
        <w:br/>
      </w:r>
      <w:r w:rsidRPr="008C2302">
        <w:rPr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Федерации», Террито</w:t>
      </w:r>
      <w:r>
        <w:rPr>
          <w:sz w:val="28"/>
          <w:szCs w:val="28"/>
        </w:rPr>
        <w:t>риальная избирательная комиссия № 27</w:t>
      </w:r>
      <w:r w:rsidRPr="008C2302">
        <w:rPr>
          <w:sz w:val="28"/>
          <w:szCs w:val="28"/>
        </w:rPr>
        <w:t xml:space="preserve"> </w:t>
      </w:r>
      <w:r w:rsidRPr="008C2302">
        <w:rPr>
          <w:b/>
          <w:spacing w:val="20"/>
          <w:sz w:val="28"/>
          <w:szCs w:val="28"/>
        </w:rPr>
        <w:t>р</w:t>
      </w:r>
      <w:r>
        <w:rPr>
          <w:b/>
          <w:spacing w:val="20"/>
          <w:sz w:val="28"/>
          <w:szCs w:val="28"/>
        </w:rPr>
        <w:t xml:space="preserve"> е </w:t>
      </w:r>
      <w:r w:rsidRPr="008C2302">
        <w:rPr>
          <w:b/>
          <w:spacing w:val="20"/>
          <w:sz w:val="28"/>
          <w:szCs w:val="28"/>
        </w:rPr>
        <w:t>ш</w:t>
      </w:r>
      <w:r>
        <w:rPr>
          <w:b/>
          <w:spacing w:val="20"/>
          <w:sz w:val="28"/>
          <w:szCs w:val="28"/>
        </w:rPr>
        <w:t xml:space="preserve"> </w:t>
      </w:r>
      <w:r w:rsidRPr="008C2302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8C230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8C2302">
        <w:rPr>
          <w:b/>
          <w:spacing w:val="20"/>
          <w:sz w:val="28"/>
          <w:szCs w:val="28"/>
        </w:rPr>
        <w:t>а:</w:t>
      </w:r>
    </w:p>
    <w:p w:rsidR="00E22CEA" w:rsidRPr="00026C6B" w:rsidRDefault="00E22CEA" w:rsidP="001471D3">
      <w:pPr>
        <w:pStyle w:val="1"/>
        <w:numPr>
          <w:ilvl w:val="0"/>
          <w:numId w:val="21"/>
        </w:numPr>
        <w:ind w:left="0" w:firstLine="709"/>
      </w:pPr>
      <w:r>
        <w:t>Произвести выплату</w:t>
      </w:r>
      <w:r w:rsidRPr="00F94848">
        <w:t xml:space="preserve"> </w:t>
      </w:r>
      <w:r>
        <w:t>членам Территориальной избирательной комиссии № 27 с правом решающего голоса</w:t>
      </w:r>
      <w:r w:rsidRPr="00F94848">
        <w:t xml:space="preserve"> на основании табеля учета использования рабочего времени и Сведений о фактически отработанном времени</w:t>
      </w:r>
      <w:r>
        <w:t xml:space="preserve">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</w:t>
      </w:r>
      <w:r>
        <w:br/>
        <w:t xml:space="preserve">в Конституцию Российской Федерации в размере 5 923 руб. 14 коп. </w:t>
      </w:r>
      <w:r>
        <w:br/>
        <w:t>(пять тысяч девятьсот двадцать три рубля 14 копеек)</w:t>
      </w:r>
      <w:r>
        <w:rPr>
          <w:szCs w:val="28"/>
        </w:rPr>
        <w:t xml:space="preserve">, согласно </w:t>
      </w:r>
      <w:r>
        <w:rPr>
          <w:szCs w:val="28"/>
        </w:rPr>
        <w:br/>
        <w:t>приложению № 1.</w:t>
      </w:r>
    </w:p>
    <w:p w:rsidR="00E22CEA" w:rsidRDefault="00E22CEA" w:rsidP="001471D3">
      <w:pPr>
        <w:pStyle w:val="1"/>
        <w:numPr>
          <w:ilvl w:val="0"/>
          <w:numId w:val="21"/>
        </w:numPr>
        <w:ind w:left="0" w:firstLine="709"/>
      </w:pPr>
      <w:r>
        <w:t xml:space="preserve">Произвести выплату членам участковых избирательных комиссий с правом решающего голоса избирательных участков </w:t>
      </w:r>
      <w:r>
        <w:rPr>
          <w:szCs w:val="28"/>
        </w:rPr>
        <w:t xml:space="preserve">№ 1367-1414 </w:t>
      </w:r>
      <w:r>
        <w:t xml:space="preserve">на основании </w:t>
      </w:r>
      <w:r>
        <w:rPr>
          <w:szCs w:val="28"/>
        </w:rPr>
        <w:t xml:space="preserve">Сведений о фактически отработанном времени, </w:t>
      </w:r>
      <w:r>
        <w:t xml:space="preserve">за условия работы, связанные с обеспечением санитарно-эпидемиологической безопасности при подготовке и проведении общероссийского голосования </w:t>
      </w:r>
      <w:r>
        <w:br/>
        <w:t xml:space="preserve">по вопросу одобрения изменений в Конституцию Российской Федерации </w:t>
      </w:r>
      <w:r>
        <w:br/>
        <w:t xml:space="preserve">в размере 5 923 руб. 14 коп. (пять тысяч девятьсот двадцать три рубля </w:t>
      </w:r>
      <w:r>
        <w:br/>
        <w:t>14 копеек), согласно приложению № 2.</w:t>
      </w:r>
    </w:p>
    <w:p w:rsidR="00E22CEA" w:rsidRPr="0057447E" w:rsidRDefault="00E22CEA" w:rsidP="001471D3">
      <w:pPr>
        <w:pStyle w:val="1"/>
        <w:numPr>
          <w:ilvl w:val="0"/>
          <w:numId w:val="21"/>
        </w:numPr>
        <w:ind w:left="0" w:firstLine="709"/>
      </w:pPr>
      <w:r>
        <w:t>Поручить главному бухгалтеру Территориальной избирательной комиссии № 27 произвести выплаты в следующие сроки:</w:t>
      </w:r>
    </w:p>
    <w:p w:rsidR="00E22CEA" w:rsidRPr="002A2E0B" w:rsidRDefault="00E22CEA" w:rsidP="001471D3">
      <w:pPr>
        <w:pStyle w:val="ListNumber2"/>
        <w:numPr>
          <w:ilvl w:val="0"/>
          <w:numId w:val="0"/>
        </w:numPr>
        <w:ind w:firstLine="708"/>
      </w:pPr>
      <w:r>
        <w:t xml:space="preserve">членам Территориальной избирательной комиссии № 27 </w:t>
      </w:r>
      <w:r>
        <w:br/>
        <w:t>не позднее 15.09.2020;</w:t>
      </w:r>
    </w:p>
    <w:p w:rsidR="00E22CEA" w:rsidRPr="0057447E" w:rsidRDefault="00E22CEA" w:rsidP="001471D3">
      <w:pPr>
        <w:pStyle w:val="ListNumber2"/>
        <w:numPr>
          <w:ilvl w:val="0"/>
          <w:numId w:val="0"/>
        </w:numPr>
        <w:ind w:firstLine="709"/>
      </w:pPr>
      <w:r>
        <w:t xml:space="preserve">членам участковых избирательных комиссий избирательных участков № </w:t>
      </w:r>
      <w:r>
        <w:rPr>
          <w:szCs w:val="28"/>
        </w:rPr>
        <w:t xml:space="preserve">1367-1414 </w:t>
      </w:r>
      <w:r>
        <w:t>не позднее 30.10.2020.</w:t>
      </w:r>
    </w:p>
    <w:p w:rsidR="00E22CEA" w:rsidRDefault="00E22CEA" w:rsidP="001471D3">
      <w:pPr>
        <w:pStyle w:val="1"/>
        <w:numPr>
          <w:ilvl w:val="0"/>
          <w:numId w:val="21"/>
        </w:numPr>
        <w:ind w:left="0" w:firstLine="709"/>
      </w:pPr>
      <w:r>
        <w:t>Выплата осуществляется в безналичной форме.</w:t>
      </w:r>
    </w:p>
    <w:p w:rsidR="00E22CEA" w:rsidRDefault="00E22CEA" w:rsidP="001471D3">
      <w:pPr>
        <w:pStyle w:val="1"/>
        <w:numPr>
          <w:ilvl w:val="0"/>
          <w:numId w:val="21"/>
        </w:numPr>
        <w:ind w:left="0" w:firstLine="709"/>
      </w:pPr>
      <w:r>
        <w:t>Направить копию настоящего решения в Санкт-Петербургскую избирательную комиссию.</w:t>
      </w:r>
    </w:p>
    <w:p w:rsidR="00E22CEA" w:rsidRDefault="00E22CEA" w:rsidP="001471D3">
      <w:pPr>
        <w:pStyle w:val="1"/>
        <w:numPr>
          <w:ilvl w:val="0"/>
          <w:numId w:val="21"/>
        </w:numPr>
        <w:ind w:left="0" w:firstLine="709"/>
      </w:pPr>
      <w:r>
        <w:t>Разместить настоящее решение на сайте Территориальной избирательной комиссии № 27 в информационно-телекоммуникационной сети «Интернет».</w:t>
      </w:r>
    </w:p>
    <w:p w:rsidR="00E22CEA" w:rsidRDefault="00E22CEA" w:rsidP="001471D3">
      <w:pPr>
        <w:pStyle w:val="1"/>
        <w:numPr>
          <w:ilvl w:val="0"/>
          <w:numId w:val="21"/>
        </w:numPr>
        <w:ind w:left="0" w:firstLine="709"/>
      </w:pPr>
      <w:r>
        <w:t>Контроль за исполнением настоящего решения возложить на председателя Территориальной избирательной комиссии № 27 Ющенко Л.В.</w:t>
      </w:r>
    </w:p>
    <w:p w:rsidR="00E22CEA" w:rsidRDefault="00E22CEA" w:rsidP="001471D3">
      <w:pPr>
        <w:spacing w:line="360" w:lineRule="auto"/>
        <w:jc w:val="both"/>
        <w:rPr>
          <w:sz w:val="28"/>
          <w:szCs w:val="28"/>
        </w:rPr>
      </w:pPr>
    </w:p>
    <w:p w:rsidR="00E22CEA" w:rsidRPr="008C2302" w:rsidRDefault="00E22CEA" w:rsidP="001471D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147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E22CEA" w:rsidRDefault="00E22CEA" w:rsidP="00147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№ 27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Л.В. Ющенко</w:t>
      </w:r>
    </w:p>
    <w:p w:rsidR="00E22CEA" w:rsidRDefault="00E22CEA" w:rsidP="001471D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147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E22CEA" w:rsidRDefault="00E22CEA" w:rsidP="00147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№ 27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</w:t>
      </w:r>
    </w:p>
    <w:p w:rsidR="00E22CEA" w:rsidRDefault="00E22CEA" w:rsidP="00A136E8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3E669F">
      <w:pPr>
        <w:ind w:right="424"/>
        <w:jc w:val="right"/>
      </w:pPr>
      <w:r>
        <w:t>Приложение № 1</w:t>
      </w:r>
    </w:p>
    <w:p w:rsidR="00E22CEA" w:rsidRDefault="00E22CEA" w:rsidP="003E669F">
      <w:pPr>
        <w:ind w:right="424"/>
        <w:jc w:val="right"/>
      </w:pPr>
      <w:r>
        <w:t xml:space="preserve">к решению Территориальной </w:t>
      </w:r>
    </w:p>
    <w:p w:rsidR="00E22CEA" w:rsidRDefault="00E22CEA" w:rsidP="003E669F">
      <w:pPr>
        <w:ind w:right="424"/>
        <w:jc w:val="right"/>
      </w:pPr>
      <w:r>
        <w:t xml:space="preserve">избирательной комиссии № 27 </w:t>
      </w:r>
    </w:p>
    <w:p w:rsidR="00E22CEA" w:rsidRDefault="00E22CEA" w:rsidP="003E669F">
      <w:pPr>
        <w:ind w:right="424"/>
        <w:jc w:val="right"/>
      </w:pPr>
      <w:r>
        <w:t>от 04 сентября 2020 года № 75-4</w:t>
      </w:r>
    </w:p>
    <w:p w:rsidR="00E22CEA" w:rsidRDefault="00E22CEA" w:rsidP="003E669F">
      <w:pPr>
        <w:ind w:right="424"/>
        <w:jc w:val="both"/>
        <w:rPr>
          <w:b/>
        </w:rPr>
      </w:pPr>
    </w:p>
    <w:p w:rsidR="00E22CEA" w:rsidRDefault="00E22CEA" w:rsidP="003E669F">
      <w:pPr>
        <w:ind w:right="424"/>
        <w:jc w:val="both"/>
        <w:rPr>
          <w:b/>
        </w:rPr>
      </w:pPr>
    </w:p>
    <w:p w:rsidR="00E22CEA" w:rsidRPr="00894950" w:rsidRDefault="00E22CEA" w:rsidP="003E669F">
      <w:pPr>
        <w:ind w:right="424"/>
        <w:jc w:val="center"/>
        <w:rPr>
          <w:b/>
        </w:rPr>
      </w:pPr>
      <w:r>
        <w:rPr>
          <w:b/>
        </w:rPr>
        <w:t>Территориальная избирательная комиссия № 27</w:t>
      </w:r>
    </w:p>
    <w:p w:rsidR="00E22CEA" w:rsidRDefault="00E22CEA" w:rsidP="003E669F">
      <w:pPr>
        <w:jc w:val="center"/>
        <w:rPr>
          <w:b/>
        </w:rPr>
      </w:pPr>
    </w:p>
    <w:p w:rsidR="00E22CEA" w:rsidRPr="00F042F7" w:rsidRDefault="00E22CEA" w:rsidP="003E669F">
      <w:pPr>
        <w:jc w:val="center"/>
        <w:rPr>
          <w:b/>
        </w:rPr>
      </w:pPr>
    </w:p>
    <w:tbl>
      <w:tblPr>
        <w:tblW w:w="8130" w:type="dxa"/>
        <w:tblInd w:w="-34" w:type="dxa"/>
        <w:tblLook w:val="00A0"/>
      </w:tblPr>
      <w:tblGrid>
        <w:gridCol w:w="851"/>
        <w:gridCol w:w="4820"/>
        <w:gridCol w:w="2459"/>
      </w:tblGrid>
      <w:tr w:rsidR="00E22CEA" w:rsidRPr="00F042F7" w:rsidTr="003E669F">
        <w:trPr>
          <w:trHeight w:val="10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EA" w:rsidRDefault="00E22CEA" w:rsidP="003E669F">
            <w:pPr>
              <w:jc w:val="center"/>
            </w:pPr>
            <w:r>
              <w:t>№</w:t>
            </w:r>
          </w:p>
          <w:p w:rsidR="00E22CEA" w:rsidRPr="00894950" w:rsidRDefault="00E22CEA" w:rsidP="003E669F">
            <w:pPr>
              <w:jc w:val="center"/>
            </w:pPr>
            <w: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EA" w:rsidRDefault="00E22CEA" w:rsidP="003E669F">
            <w:pPr>
              <w:jc w:val="center"/>
            </w:pPr>
            <w:r w:rsidRPr="00894950">
              <w:t xml:space="preserve">Ф.И.О. члена ТИК с правом </w:t>
            </w:r>
          </w:p>
          <w:p w:rsidR="00E22CEA" w:rsidRPr="00894950" w:rsidRDefault="00E22CEA" w:rsidP="003E669F">
            <w:pPr>
              <w:jc w:val="center"/>
            </w:pPr>
            <w:r w:rsidRPr="00894950">
              <w:t>решающего голоса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EA" w:rsidRDefault="00E22CEA" w:rsidP="003E669F">
            <w:pPr>
              <w:jc w:val="center"/>
            </w:pPr>
            <w:r>
              <w:t xml:space="preserve">Решение 75-4 </w:t>
            </w:r>
          </w:p>
          <w:p w:rsidR="00E22CEA" w:rsidRPr="00894950" w:rsidRDefault="00E22CEA" w:rsidP="003E669F">
            <w:pPr>
              <w:jc w:val="center"/>
            </w:pPr>
            <w:r>
              <w:t>от 04.09.2020</w:t>
            </w:r>
          </w:p>
        </w:tc>
      </w:tr>
      <w:tr w:rsidR="00E22CEA" w:rsidRPr="00F042F7" w:rsidTr="003E669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EA" w:rsidRDefault="00E22CEA" w:rsidP="003E669F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EA" w:rsidRPr="00894950" w:rsidRDefault="00E22CEA" w:rsidP="003E669F">
            <w:r>
              <w:t>Ющенко Лариса Владимировна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EA" w:rsidRPr="00894950" w:rsidRDefault="00E22CEA" w:rsidP="003E669F">
            <w:pPr>
              <w:jc w:val="center"/>
            </w:pPr>
            <w:r>
              <w:t>5923,14</w:t>
            </w:r>
          </w:p>
        </w:tc>
      </w:tr>
      <w:tr w:rsidR="00E22CEA" w:rsidRPr="00F042F7" w:rsidTr="003E669F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EA" w:rsidRPr="00894950" w:rsidRDefault="00E22CEA" w:rsidP="003E669F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F042F7" w:rsidRDefault="00E22CEA" w:rsidP="003E669F">
            <w:r w:rsidRPr="00894950">
              <w:t>Савик Евгений Александрович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894950" w:rsidRDefault="00E22CEA" w:rsidP="003E669F">
            <w:pPr>
              <w:jc w:val="center"/>
            </w:pPr>
            <w:r w:rsidRPr="005E3AC5">
              <w:t>59</w:t>
            </w:r>
            <w:r>
              <w:t>2</w:t>
            </w:r>
            <w:r w:rsidRPr="005E3AC5">
              <w:t>3,14</w:t>
            </w:r>
          </w:p>
        </w:tc>
      </w:tr>
      <w:tr w:rsidR="00E22CEA" w:rsidRPr="00F042F7" w:rsidTr="003E669F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EA" w:rsidRPr="00894950" w:rsidRDefault="00E22CEA" w:rsidP="003E669F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F042F7" w:rsidRDefault="00E22CEA" w:rsidP="003E669F">
            <w:r w:rsidRPr="00894950">
              <w:t>Ефимов Иван Евгеньевич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894950" w:rsidRDefault="00E22CEA" w:rsidP="003E669F">
            <w:pPr>
              <w:jc w:val="center"/>
            </w:pPr>
            <w:r w:rsidRPr="005E3AC5">
              <w:t>59</w:t>
            </w:r>
            <w:r>
              <w:t>2</w:t>
            </w:r>
            <w:r w:rsidRPr="005E3AC5">
              <w:t>3,14</w:t>
            </w:r>
          </w:p>
        </w:tc>
      </w:tr>
      <w:tr w:rsidR="00E22CEA" w:rsidRPr="00F042F7" w:rsidTr="003E669F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EA" w:rsidRPr="00894950" w:rsidRDefault="00E22CEA" w:rsidP="003E669F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F042F7" w:rsidRDefault="00E22CEA" w:rsidP="003E669F">
            <w:r w:rsidRPr="00894950">
              <w:t>Тарасов Владислав Николаевич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894950" w:rsidRDefault="00E22CEA" w:rsidP="003E669F">
            <w:pPr>
              <w:jc w:val="center"/>
            </w:pPr>
            <w:r w:rsidRPr="005E3AC5">
              <w:t>59</w:t>
            </w:r>
            <w:r>
              <w:t>2</w:t>
            </w:r>
            <w:r w:rsidRPr="005E3AC5">
              <w:t>3,14</w:t>
            </w:r>
          </w:p>
        </w:tc>
      </w:tr>
      <w:tr w:rsidR="00E22CEA" w:rsidRPr="00F042F7" w:rsidTr="003E669F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EA" w:rsidRPr="00894950" w:rsidRDefault="00E22CEA" w:rsidP="003E669F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F042F7" w:rsidRDefault="00E22CEA" w:rsidP="003E669F">
            <w:r w:rsidRPr="00894950">
              <w:t>Богорев Андрей Валериевич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894950" w:rsidRDefault="00E22CEA" w:rsidP="003E669F">
            <w:pPr>
              <w:jc w:val="center"/>
            </w:pPr>
            <w:r w:rsidRPr="005E3AC5">
              <w:t>59</w:t>
            </w:r>
            <w:r>
              <w:t>2</w:t>
            </w:r>
            <w:r w:rsidRPr="005E3AC5">
              <w:t>3,14</w:t>
            </w:r>
          </w:p>
        </w:tc>
      </w:tr>
      <w:tr w:rsidR="00E22CEA" w:rsidRPr="00F042F7" w:rsidTr="003E669F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EA" w:rsidRPr="00894950" w:rsidRDefault="00E22CEA" w:rsidP="003E669F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F042F7" w:rsidRDefault="00E22CEA" w:rsidP="003E669F">
            <w:r w:rsidRPr="00894950">
              <w:t>Верховец Сергей Леонидович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894950" w:rsidRDefault="00E22CEA" w:rsidP="003E669F">
            <w:pPr>
              <w:jc w:val="center"/>
            </w:pPr>
            <w:r w:rsidRPr="005E3AC5">
              <w:t>59</w:t>
            </w:r>
            <w:r>
              <w:t>2</w:t>
            </w:r>
            <w:r w:rsidRPr="005E3AC5">
              <w:t>3,14</w:t>
            </w:r>
          </w:p>
        </w:tc>
      </w:tr>
      <w:tr w:rsidR="00E22CEA" w:rsidRPr="00F042F7" w:rsidTr="003E669F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EA" w:rsidRPr="00894950" w:rsidRDefault="00E22CEA" w:rsidP="003E669F">
            <w:pPr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F042F7" w:rsidRDefault="00E22CEA" w:rsidP="003E669F">
            <w:r w:rsidRPr="00894950">
              <w:t>Пастухова Елизавета Сергеевна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894950" w:rsidRDefault="00E22CEA" w:rsidP="003E669F">
            <w:pPr>
              <w:jc w:val="center"/>
            </w:pPr>
            <w:r w:rsidRPr="005E3AC5">
              <w:t>59</w:t>
            </w:r>
            <w:r>
              <w:t>2</w:t>
            </w:r>
            <w:r w:rsidRPr="005E3AC5">
              <w:t>3,14</w:t>
            </w:r>
          </w:p>
        </w:tc>
      </w:tr>
      <w:tr w:rsidR="00E22CEA" w:rsidRPr="00F042F7" w:rsidTr="003E669F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EA" w:rsidRPr="00894950" w:rsidRDefault="00E22CEA" w:rsidP="003E669F">
            <w:pPr>
              <w:jc w:val="center"/>
            </w:pPr>
            <w: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F042F7" w:rsidRDefault="00E22CEA" w:rsidP="003E669F">
            <w:r w:rsidRPr="00894950">
              <w:t>Панферов В</w:t>
            </w:r>
            <w:r>
              <w:t>а</w:t>
            </w:r>
            <w:r w:rsidRPr="00894950">
              <w:t>силий Васильевич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894950" w:rsidRDefault="00E22CEA" w:rsidP="003E669F">
            <w:pPr>
              <w:jc w:val="center"/>
            </w:pPr>
            <w:r w:rsidRPr="005E3AC5">
              <w:t>59</w:t>
            </w:r>
            <w:r>
              <w:t>2</w:t>
            </w:r>
            <w:r w:rsidRPr="005E3AC5">
              <w:t>3,14</w:t>
            </w:r>
          </w:p>
        </w:tc>
      </w:tr>
      <w:tr w:rsidR="00E22CEA" w:rsidRPr="00F042F7" w:rsidTr="003E669F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EA" w:rsidRPr="0095352D" w:rsidRDefault="00E22CEA" w:rsidP="003E669F">
            <w:pPr>
              <w:jc w:val="center"/>
            </w:pPr>
            <w: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F042F7" w:rsidRDefault="00E22CEA" w:rsidP="003E669F">
            <w:r w:rsidRPr="0095352D">
              <w:t>Дмитриева Ольга Владимировна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894950" w:rsidRDefault="00E22CEA" w:rsidP="003E669F">
            <w:pPr>
              <w:jc w:val="center"/>
            </w:pPr>
            <w:r w:rsidRPr="005E3AC5">
              <w:t>59</w:t>
            </w:r>
            <w:r>
              <w:t>2</w:t>
            </w:r>
            <w:r w:rsidRPr="005E3AC5">
              <w:t>3,14</w:t>
            </w:r>
          </w:p>
        </w:tc>
      </w:tr>
      <w:tr w:rsidR="00E22CEA" w:rsidRPr="00F042F7" w:rsidTr="003E669F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EA" w:rsidRPr="0095352D" w:rsidRDefault="00E22CEA" w:rsidP="003E669F">
            <w:pPr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F042F7" w:rsidRDefault="00E22CEA" w:rsidP="003E669F">
            <w:r w:rsidRPr="0095352D">
              <w:t>Ильинский Антон Алексеевич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894950" w:rsidRDefault="00E22CEA" w:rsidP="003E669F">
            <w:pPr>
              <w:jc w:val="center"/>
            </w:pPr>
            <w:r w:rsidRPr="005E3AC5">
              <w:t>59</w:t>
            </w:r>
            <w:r>
              <w:t>2</w:t>
            </w:r>
            <w:r w:rsidRPr="005E3AC5">
              <w:t>3,14</w:t>
            </w:r>
          </w:p>
        </w:tc>
      </w:tr>
      <w:tr w:rsidR="00E22CEA" w:rsidRPr="00F042F7" w:rsidTr="003E669F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EA" w:rsidRDefault="00E22CEA" w:rsidP="003E669F">
            <w:pPr>
              <w:jc w:val="center"/>
            </w:pPr>
            <w: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95352D" w:rsidRDefault="00E22CEA" w:rsidP="003E669F">
            <w:r>
              <w:t>Пастухов Эдуард Георгиевич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894950" w:rsidRDefault="00E22CEA" w:rsidP="003E669F">
            <w:pPr>
              <w:jc w:val="center"/>
            </w:pPr>
            <w:r w:rsidRPr="005E3AC5">
              <w:t>59</w:t>
            </w:r>
            <w:r>
              <w:t>2</w:t>
            </w:r>
            <w:r w:rsidRPr="005E3AC5">
              <w:t>3,14</w:t>
            </w:r>
          </w:p>
        </w:tc>
      </w:tr>
      <w:tr w:rsidR="00E22CEA" w:rsidRPr="00F042F7" w:rsidTr="003E669F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EA" w:rsidRDefault="00E22CEA" w:rsidP="003E669F">
            <w:pPr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F042F7" w:rsidRDefault="00E22CEA" w:rsidP="003E669F">
            <w:r>
              <w:t>Иванов Максим Юрьевич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894950" w:rsidRDefault="00E22CEA" w:rsidP="003E669F">
            <w:pPr>
              <w:jc w:val="center"/>
            </w:pPr>
            <w:r w:rsidRPr="005E3AC5">
              <w:t>59</w:t>
            </w:r>
            <w:r>
              <w:t>2</w:t>
            </w:r>
            <w:r w:rsidRPr="005E3AC5">
              <w:t>3,14</w:t>
            </w:r>
          </w:p>
        </w:tc>
      </w:tr>
      <w:tr w:rsidR="00E22CEA" w:rsidRPr="00F042F7" w:rsidTr="003E669F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CEA" w:rsidRDefault="00E22CEA" w:rsidP="003E669F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5232F0" w:rsidRDefault="00E22CEA" w:rsidP="003E669F">
            <w:pPr>
              <w:rPr>
                <w:b/>
              </w:rPr>
            </w:pPr>
            <w:r w:rsidRPr="005232F0">
              <w:rPr>
                <w:b/>
              </w:rPr>
              <w:t>ИТОГО: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CEA" w:rsidRPr="005232F0" w:rsidRDefault="00E22CEA" w:rsidP="003E669F">
            <w:pPr>
              <w:jc w:val="center"/>
              <w:rPr>
                <w:b/>
              </w:rPr>
            </w:pPr>
            <w:r>
              <w:rPr>
                <w:b/>
              </w:rPr>
              <w:t>71077,68</w:t>
            </w:r>
          </w:p>
        </w:tc>
      </w:tr>
    </w:tbl>
    <w:p w:rsidR="00E22CEA" w:rsidRDefault="00E22CEA" w:rsidP="003E669F"/>
    <w:p w:rsidR="00E22CEA" w:rsidRDefault="00E22CEA" w:rsidP="003E669F"/>
    <w:p w:rsidR="00E22CEA" w:rsidRDefault="00E22CEA" w:rsidP="003E669F">
      <w:pPr>
        <w:tabs>
          <w:tab w:val="left" w:pos="7545"/>
        </w:tabs>
      </w:pPr>
      <w:r>
        <w:tab/>
      </w:r>
      <w:r>
        <w:tab/>
      </w:r>
      <w:r>
        <w:tab/>
      </w:r>
      <w:r>
        <w:tab/>
      </w:r>
      <w:r>
        <w:tab/>
      </w:r>
    </w:p>
    <w:p w:rsidR="00E22CEA" w:rsidRDefault="00E22CEA" w:rsidP="003E669F">
      <w:pPr>
        <w:tabs>
          <w:tab w:val="left" w:pos="7545"/>
        </w:tabs>
        <w:jc w:val="right"/>
      </w:pPr>
    </w:p>
    <w:p w:rsidR="00E22CEA" w:rsidRDefault="00E22CEA" w:rsidP="003E669F">
      <w:pPr>
        <w:tabs>
          <w:tab w:val="left" w:pos="7545"/>
        </w:tabs>
        <w:jc w:val="right"/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tbl>
      <w:tblPr>
        <w:tblW w:w="9709" w:type="dxa"/>
        <w:tblInd w:w="98" w:type="dxa"/>
        <w:tblLook w:val="0000"/>
      </w:tblPr>
      <w:tblGrid>
        <w:gridCol w:w="2335"/>
        <w:gridCol w:w="2335"/>
        <w:gridCol w:w="2335"/>
        <w:gridCol w:w="2704"/>
      </w:tblGrid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 решению Территориальной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избирательной комиссии №27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от 04 сентября 2020 года №75-4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2CEA" w:rsidRPr="008C226E" w:rsidTr="008C226E">
        <w:trPr>
          <w:trHeight w:val="433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Список членов участковых избирательных комиссий №№1367- 1414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Асачев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Асачева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Эллина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Асачева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Асачев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Семенович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Бачуринская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Дементьев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Дементьева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Замятин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Корныльев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Корныльева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Дроженко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Кочерягин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Кочерягина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Вепхвадзе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Санубер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АмруллаКызы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Корнева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Кочерягин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Распутин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Распутина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Федорова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Владислава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Кудрявцева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Блейкина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Корнякова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Кочурова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Кулигина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Савчихина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Супрунова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Рысина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Корц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Герболинская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Дубинина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Зубакова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Саможонова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 xml:space="preserve">СУПРУНОВ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СИВОЛОБОВА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Сиволобов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Захарова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Асеева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Горолюк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Горолюк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РОМАЗАНОВ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Рамиль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Анверович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РОМАЗАНОВА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Сиволобова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Цуран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Емельянова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Хицко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Чистякова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Асачев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Бычкова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Емельянов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Хицко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Чернявская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Шипова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Эмилия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Видимантовна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Финкельштейн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Каразеева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Распономарева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Вершинин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Кадыров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Калько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Тимур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Каразеев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РОМАНЕНКО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Устименко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Слузова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Львовна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ЛИПАТОВ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 xml:space="preserve">Анастосия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Бухалова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Пастухов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Попова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Слузов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Герман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ФИЛИМОновА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 xml:space="preserve">Анастосия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Абдулов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Шигапова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Венера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Филатовна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Кулиева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Анжелика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Селиверстов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Селифанова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ФАРХУТДИНОВ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Ильвирович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Фархутдинова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Ильвировна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Шабардина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Виноградова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Курганова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Коваль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Коваль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Курганов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Латынцева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Чернова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Кулешова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Волкова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Конохова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АБАНЬКИНА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Барыкина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Волкова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Добронравова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Курганов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Леонова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Чернов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Варельджян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Арамаисовна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Варельджян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Кривенцова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Варельджян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Ашот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Арамаисович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Ковалева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Курганов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Птицына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Колотвин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Колотвина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Румянцева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Зайцев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Москович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Румянцева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Сидорина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Сидорова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Баринова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АТЛАСОВА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Яцунок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БЕЛЯКОВА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 xml:space="preserve">Светлана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ПЛОХИХ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Сысоева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ЧЕРНОВ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ЧЕРНОВА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Макацария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Безрукова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Гольцов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Демьянчик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Попов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Пудов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Пудова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Сипягина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Майя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Мельничук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Мельничук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Захарова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Гринько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Козырева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Корыткина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Мельничук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Непорожнева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Крупенчик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Крупенчик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Белова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Гаула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Думбадзе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Королёва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Румянцева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Снегирева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 xml:space="preserve">ШАЛАЕВ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Бабахина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Грицкевич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Рутковская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Золотова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Конарева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Моисеенко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САВЕЛЬЕВ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Шимановская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Болеславовна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Криштопа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Сачкова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Гаврилова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ДОГУЖАЕВА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ЗАХАРОВА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Каменская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Красноштанова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ЛАЗАРЕВА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СДОБНОВА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ДИАНОВА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Окунев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Мазуркевич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ЛЕБЕДЕВА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МИРОНОВА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СОРОКИН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Теляков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Мясумович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Трухачева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Шуманская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Фархутдинов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Ильвир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Хамитович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Испирян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Гуняева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Киселева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Михайлюк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Тынянова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Филатова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Шигапова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Королева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Бединова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Королева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Букин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Букина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Ильина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Круталевич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Осипова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Павлий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Шигапов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Евдокименков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Евдокименкова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КАЛИТА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КАЛИТА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 xml:space="preserve">Анастосия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Смирнова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Фененко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Петренко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Бобкова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ИЛЬИЧЕВА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КОЧЕГУРОВ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Лесовой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Осипов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ПИСКУНОВ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Артурович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Солянова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Филина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РАДИОНОВА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Копнина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Батуева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Заргана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Едиловна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Гончарова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МОИСЕЕВ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 xml:space="preserve">Егор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СУРОВ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Терехова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Ягодкина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Шайкина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Жмурина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Парахина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Бархатова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Веселова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КРАВЧЕНКО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Рыбакова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Харенкова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Куликов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Билаш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Джанибекова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Алдобаева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Билаш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Гринфельд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Нарожный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Рубанов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Скал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Щукин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МОЛЧАНОВ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Родышевцев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Смирнова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Бурцева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ВОРОНЦОВА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Лабзина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Фиалковская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Хромцева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Хисматова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Журина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Гайдукова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Абрамсон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Иосиф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Гершевич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Адаменко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Гайдукова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Зиновьева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Красикова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Рогалёва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Сталиевна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Сорваль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Виноградова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Каширина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Козупеева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Варнавская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Добрин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Изотикова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Павлова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Платонова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Самылина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Христиченко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Домрачева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ТУРОВЕЦ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Ягодкина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Сорокина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Махова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Денисова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Жеребко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Завадская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Золина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Лавров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Маляева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Модестов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Позднякова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Стонякин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Кошнякова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Генриховна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Никишина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Никишина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Перкова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Пименов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Пластинин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Федорова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Эрдеш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Замараева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Саенко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Снегирев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Шпилевская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Эрдеш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Борисова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Борисова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Анашкин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Лифшиц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НАЗАРОВА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 xml:space="preserve">Любовь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Авенировна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Стоян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Фатеев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Фатеева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Эрте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Пустохин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Пустохина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Иватулловна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Доильницына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Дука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Ермакова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Маликов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Пустохин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Славина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Шулаева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Шувалова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ПЕНЦОВА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Еременко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Ерёменко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Клюка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ЛУКАШЕВИЧ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Решетняк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Рыжова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Котов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Гржеляк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Арабиня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Богданова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Богданова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Гржеляк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Любченко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Никитина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Шкурова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Лясовская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Добрякова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ЧЕКУНОВ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БРЫКАЛОВ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Костина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Майорова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Ходырева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Валериевна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Ходырева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Гудкова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Ромахова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Ляхович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Василиса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Вербилова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Дюмина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Зубова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Изыкеева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Семёновна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Карамышев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Кудрявцева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Удалова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Ключникова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Богатова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Ковалевская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Гук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Назарова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Тимченко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Фантина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Чиглашвили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Лали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Вальтеровна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ГУНДЯЕВ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Иосифович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Емельянова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КОНЫШОНКОВ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Матьякубов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Рустам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Сабурович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Миненко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Тихомирова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Мазченко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Высоцкая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Семенова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Волков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Магдебур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Пирогова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Пугач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226E">
              <w:rPr>
                <w:rFonts w:ascii="Calibri" w:hAnsi="Calibri"/>
                <w:color w:val="000000"/>
                <w:sz w:val="20"/>
                <w:szCs w:val="20"/>
              </w:rPr>
              <w:t>СТРУЛЕЦКАЯ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 xml:space="preserve">Наталья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Давнер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Куликова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КАЧАЛОВ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КИРИЛЛОВ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КОРНИЕНКО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Коробов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Коробова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Либин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Наговицына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Казакова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Скороходов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Виноградова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Виноградова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Казакова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Клочкова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Криводуб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Шестеров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Лучкинская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Белова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Вашурихина-Хасая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Кудрявцева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Лазарева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Чеслава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Минаева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Портнякова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Трифонова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Пустынник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Жиряева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Мошкова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Кинзябулатова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Гульнара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Нурфаязовна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ЧУЙКО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ПЕСКОВ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МАКЕЕНКО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Алексендровна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РИТТЕР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ГОВОРОВА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ОЛИФЕР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EA" w:rsidRPr="008C226E" w:rsidRDefault="00E22CEA" w:rsidP="008C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>5923,14</w:t>
            </w:r>
          </w:p>
        </w:tc>
      </w:tr>
      <w:tr w:rsidR="00E22CEA" w:rsidRPr="008C226E" w:rsidTr="008C226E">
        <w:trPr>
          <w:trHeight w:val="29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CEA" w:rsidRPr="008C226E" w:rsidRDefault="00E22CEA" w:rsidP="008C22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26E">
              <w:rPr>
                <w:rFonts w:ascii="Calibri" w:hAnsi="Calibri"/>
                <w:color w:val="000000"/>
                <w:sz w:val="22"/>
                <w:szCs w:val="22"/>
              </w:rPr>
              <w:t xml:space="preserve">    2 493 641,94   </w:t>
            </w:r>
          </w:p>
        </w:tc>
      </w:tr>
    </w:tbl>
    <w:p w:rsidR="00E22CEA" w:rsidRDefault="00E22CEA" w:rsidP="00901FA3">
      <w:pPr>
        <w:spacing w:line="360" w:lineRule="auto"/>
        <w:jc w:val="both"/>
        <w:rPr>
          <w:sz w:val="28"/>
          <w:szCs w:val="28"/>
        </w:rPr>
      </w:pPr>
    </w:p>
    <w:sectPr w:rsidR="00E22CEA" w:rsidSect="00ED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9A2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660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40C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BC0A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ListNumber2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ListNumber3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ListNumber4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ListNumber5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AD8045E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</w:abstractNum>
  <w:abstractNum w:abstractNumId="9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10"/>
  </w:num>
  <w:num w:numId="20">
    <w:abstractNumId w:val="5"/>
  </w:num>
  <w:num w:numId="21">
    <w:abstractNumId w:val="9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8BD"/>
    <w:rsid w:val="00026C6B"/>
    <w:rsid w:val="000A0B5D"/>
    <w:rsid w:val="001471D3"/>
    <w:rsid w:val="001A2952"/>
    <w:rsid w:val="001D18D4"/>
    <w:rsid w:val="001F60CA"/>
    <w:rsid w:val="00224185"/>
    <w:rsid w:val="00243AA6"/>
    <w:rsid w:val="00251B85"/>
    <w:rsid w:val="002961CD"/>
    <w:rsid w:val="002A012F"/>
    <w:rsid w:val="002A2E0B"/>
    <w:rsid w:val="002C38BB"/>
    <w:rsid w:val="002D02F2"/>
    <w:rsid w:val="003047A6"/>
    <w:rsid w:val="00340B56"/>
    <w:rsid w:val="00383E2A"/>
    <w:rsid w:val="003A53C4"/>
    <w:rsid w:val="003B1271"/>
    <w:rsid w:val="003E669F"/>
    <w:rsid w:val="004C7FD0"/>
    <w:rsid w:val="004E6FE5"/>
    <w:rsid w:val="00521CDA"/>
    <w:rsid w:val="005232F0"/>
    <w:rsid w:val="0055034E"/>
    <w:rsid w:val="0057447E"/>
    <w:rsid w:val="00582E76"/>
    <w:rsid w:val="005A7AC5"/>
    <w:rsid w:val="005E3AC5"/>
    <w:rsid w:val="005F06CB"/>
    <w:rsid w:val="00602034"/>
    <w:rsid w:val="00613A68"/>
    <w:rsid w:val="0064174A"/>
    <w:rsid w:val="00651ACA"/>
    <w:rsid w:val="006C4553"/>
    <w:rsid w:val="006C78F8"/>
    <w:rsid w:val="00706624"/>
    <w:rsid w:val="007074B6"/>
    <w:rsid w:val="00731A97"/>
    <w:rsid w:val="00762B08"/>
    <w:rsid w:val="00780947"/>
    <w:rsid w:val="00845E49"/>
    <w:rsid w:val="00845F08"/>
    <w:rsid w:val="00877D64"/>
    <w:rsid w:val="008817E1"/>
    <w:rsid w:val="00881F9D"/>
    <w:rsid w:val="00892FEB"/>
    <w:rsid w:val="00894950"/>
    <w:rsid w:val="008A1089"/>
    <w:rsid w:val="008C226E"/>
    <w:rsid w:val="008C2302"/>
    <w:rsid w:val="008F6F19"/>
    <w:rsid w:val="00901FA3"/>
    <w:rsid w:val="0095352D"/>
    <w:rsid w:val="00957202"/>
    <w:rsid w:val="009C758C"/>
    <w:rsid w:val="009E1A6C"/>
    <w:rsid w:val="009E51FE"/>
    <w:rsid w:val="009E58BD"/>
    <w:rsid w:val="009F0E30"/>
    <w:rsid w:val="009F169F"/>
    <w:rsid w:val="00A136E8"/>
    <w:rsid w:val="00A27DA7"/>
    <w:rsid w:val="00A30800"/>
    <w:rsid w:val="00A3250D"/>
    <w:rsid w:val="00A32B50"/>
    <w:rsid w:val="00A35BA0"/>
    <w:rsid w:val="00A42E7E"/>
    <w:rsid w:val="00A54E59"/>
    <w:rsid w:val="00A64667"/>
    <w:rsid w:val="00A971DF"/>
    <w:rsid w:val="00B6672B"/>
    <w:rsid w:val="00BA434F"/>
    <w:rsid w:val="00BA7D0B"/>
    <w:rsid w:val="00C00FC8"/>
    <w:rsid w:val="00C44857"/>
    <w:rsid w:val="00CA1C8B"/>
    <w:rsid w:val="00CE4DBB"/>
    <w:rsid w:val="00CF6B85"/>
    <w:rsid w:val="00D17B82"/>
    <w:rsid w:val="00D42715"/>
    <w:rsid w:val="00D64C9B"/>
    <w:rsid w:val="00D816CC"/>
    <w:rsid w:val="00D90B78"/>
    <w:rsid w:val="00DA6FB5"/>
    <w:rsid w:val="00DE5426"/>
    <w:rsid w:val="00E22071"/>
    <w:rsid w:val="00E22CEA"/>
    <w:rsid w:val="00E2302C"/>
    <w:rsid w:val="00E35306"/>
    <w:rsid w:val="00E62268"/>
    <w:rsid w:val="00E6637A"/>
    <w:rsid w:val="00E859B5"/>
    <w:rsid w:val="00E9178B"/>
    <w:rsid w:val="00ED6359"/>
    <w:rsid w:val="00EF3E2C"/>
    <w:rsid w:val="00F042F7"/>
    <w:rsid w:val="00F170F3"/>
    <w:rsid w:val="00F55618"/>
    <w:rsid w:val="00F6487B"/>
    <w:rsid w:val="00F94848"/>
    <w:rsid w:val="00FA4E05"/>
    <w:rsid w:val="00FB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2" w:locked="1" w:semiHidden="0" w:uiPriority="0" w:unhideWhenUsed="0"/>
    <w:lsdException w:name="List Number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BD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78F8"/>
    <w:rPr>
      <w:rFonts w:ascii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9E58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58B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2FEB"/>
    <w:pPr>
      <w:ind w:left="720"/>
      <w:contextualSpacing/>
    </w:pPr>
  </w:style>
  <w:style w:type="table" w:styleId="TableGrid">
    <w:name w:val="Table Grid"/>
    <w:basedOn w:val="TableNormal"/>
    <w:uiPriority w:val="99"/>
    <w:rsid w:val="00892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B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4-1">
    <w:name w:val="14-1"/>
    <w:aliases w:val="5,Текст14-1"/>
    <w:basedOn w:val="Normal"/>
    <w:uiPriority w:val="99"/>
    <w:rsid w:val="00D17B8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Цитата1"/>
    <w:basedOn w:val="Normal"/>
    <w:uiPriority w:val="99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  <w:style w:type="character" w:customStyle="1" w:styleId="BodyTextIndent3Char">
    <w:name w:val="Body Text Indent 3 Char"/>
    <w:aliases w:val="Знак Char"/>
    <w:uiPriority w:val="99"/>
    <w:locked/>
    <w:rsid w:val="00A136E8"/>
    <w:rPr>
      <w:sz w:val="28"/>
    </w:rPr>
  </w:style>
  <w:style w:type="paragraph" w:styleId="BodyTextIndent3">
    <w:name w:val="Body Text Indent 3"/>
    <w:aliases w:val="Знак"/>
    <w:basedOn w:val="Normal"/>
    <w:link w:val="BodyTextIndent3Char2"/>
    <w:uiPriority w:val="99"/>
    <w:rsid w:val="00A136E8"/>
    <w:pPr>
      <w:spacing w:line="360" w:lineRule="auto"/>
      <w:ind w:firstLine="709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3Char1">
    <w:name w:val="Body Text Indent 3 Char1"/>
    <w:aliases w:val="Знак Char1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Indent3Char2">
    <w:name w:val="Body Text Indent 3 Char2"/>
    <w:aliases w:val="Знак Char2"/>
    <w:basedOn w:val="DefaultParagraphFont"/>
    <w:link w:val="BodyTextIndent3"/>
    <w:uiPriority w:val="99"/>
    <w:semiHidden/>
    <w:locked/>
    <w:rsid w:val="00A136E8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40B56"/>
    <w:pPr>
      <w:spacing w:after="120" w:line="360" w:lineRule="auto"/>
      <w:ind w:left="283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0B56"/>
    <w:rPr>
      <w:rFonts w:ascii="Times New Roman" w:hAnsi="Times New Roman" w:cs="Times New Roman"/>
      <w:sz w:val="28"/>
      <w:lang w:eastAsia="en-US"/>
    </w:rPr>
  </w:style>
  <w:style w:type="paragraph" w:customStyle="1" w:styleId="a0">
    <w:name w:val="Название документа"/>
    <w:basedOn w:val="Normal"/>
    <w:next w:val="BodyText"/>
    <w:uiPriority w:val="99"/>
    <w:rsid w:val="008C2302"/>
    <w:pPr>
      <w:keepNext/>
      <w:keepLines/>
      <w:jc w:val="center"/>
    </w:pPr>
    <w:rPr>
      <w:rFonts w:eastAsia="Calibri"/>
      <w:b/>
      <w:sz w:val="28"/>
      <w:szCs w:val="28"/>
      <w:lang w:eastAsia="en-US"/>
    </w:rPr>
  </w:style>
  <w:style w:type="paragraph" w:styleId="ListNumber2">
    <w:name w:val="List Number 2"/>
    <w:basedOn w:val="Normal"/>
    <w:uiPriority w:val="99"/>
    <w:rsid w:val="008C2302"/>
    <w:pPr>
      <w:numPr>
        <w:ilvl w:val="1"/>
        <w:numId w:val="23"/>
      </w:numPr>
      <w:spacing w:line="360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styleId="ListNumber3">
    <w:name w:val="List Number 3"/>
    <w:basedOn w:val="Normal"/>
    <w:uiPriority w:val="99"/>
    <w:rsid w:val="008C2302"/>
    <w:pPr>
      <w:numPr>
        <w:ilvl w:val="2"/>
        <w:numId w:val="23"/>
      </w:numPr>
      <w:spacing w:line="360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">
    <w:name w:val="Нумерованный список 1"/>
    <w:basedOn w:val="Normal"/>
    <w:uiPriority w:val="99"/>
    <w:rsid w:val="008C2302"/>
    <w:pPr>
      <w:numPr>
        <w:numId w:val="23"/>
      </w:numPr>
      <w:spacing w:line="360" w:lineRule="auto"/>
      <w:jc w:val="both"/>
      <w:outlineLvl w:val="0"/>
    </w:pPr>
    <w:rPr>
      <w:rFonts w:eastAsia="Calibri"/>
      <w:sz w:val="28"/>
      <w:szCs w:val="22"/>
      <w:lang w:eastAsia="en-US"/>
    </w:rPr>
  </w:style>
  <w:style w:type="paragraph" w:styleId="ListNumber4">
    <w:name w:val="List Number 4"/>
    <w:basedOn w:val="Normal"/>
    <w:uiPriority w:val="99"/>
    <w:rsid w:val="008C2302"/>
    <w:pPr>
      <w:numPr>
        <w:ilvl w:val="3"/>
        <w:numId w:val="23"/>
      </w:numPr>
      <w:spacing w:line="360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styleId="ListNumber5">
    <w:name w:val="List Number 5"/>
    <w:basedOn w:val="Normal"/>
    <w:uiPriority w:val="99"/>
    <w:rsid w:val="008C2302"/>
    <w:pPr>
      <w:numPr>
        <w:ilvl w:val="4"/>
        <w:numId w:val="23"/>
      </w:numPr>
      <w:spacing w:line="360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C23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230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C22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C226E"/>
    <w:rPr>
      <w:rFonts w:cs="Times New Roman"/>
      <w:color w:val="800080"/>
      <w:u w:val="single"/>
    </w:rPr>
  </w:style>
  <w:style w:type="paragraph" w:customStyle="1" w:styleId="xl64">
    <w:name w:val="xl64"/>
    <w:basedOn w:val="Normal"/>
    <w:uiPriority w:val="99"/>
    <w:rsid w:val="008C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5">
    <w:name w:val="xl65"/>
    <w:basedOn w:val="Normal"/>
    <w:uiPriority w:val="99"/>
    <w:rsid w:val="008C2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Normal"/>
    <w:uiPriority w:val="99"/>
    <w:rsid w:val="008C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7">
    <w:name w:val="xl67"/>
    <w:basedOn w:val="Normal"/>
    <w:uiPriority w:val="99"/>
    <w:rsid w:val="008C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8">
    <w:name w:val="xl68"/>
    <w:basedOn w:val="Normal"/>
    <w:uiPriority w:val="99"/>
    <w:rsid w:val="008C22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9">
    <w:name w:val="xl69"/>
    <w:basedOn w:val="Normal"/>
    <w:uiPriority w:val="99"/>
    <w:rsid w:val="008C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0">
    <w:name w:val="xl70"/>
    <w:basedOn w:val="Normal"/>
    <w:uiPriority w:val="99"/>
    <w:rsid w:val="008C226E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71">
    <w:name w:val="xl71"/>
    <w:basedOn w:val="Normal"/>
    <w:uiPriority w:val="99"/>
    <w:rsid w:val="008C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</w:rPr>
  </w:style>
  <w:style w:type="paragraph" w:customStyle="1" w:styleId="xl72">
    <w:name w:val="xl72"/>
    <w:basedOn w:val="Normal"/>
    <w:uiPriority w:val="99"/>
    <w:rsid w:val="008C226E"/>
    <w:pPr>
      <w:spacing w:before="100" w:beforeAutospacing="1" w:after="100" w:afterAutospacing="1"/>
      <w:jc w:val="center"/>
    </w:pPr>
    <w:rPr>
      <w:rFonts w:eastAsia="Calibri"/>
    </w:rPr>
  </w:style>
  <w:style w:type="numbering" w:customStyle="1" w:styleId="a">
    <w:name w:val="Список пунктов"/>
    <w:rsid w:val="00C34C19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14</Pages>
  <Words>2952</Words>
  <Characters>16832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user</cp:lastModifiedBy>
  <cp:revision>12</cp:revision>
  <cp:lastPrinted>2016-05-04T16:46:00Z</cp:lastPrinted>
  <dcterms:created xsi:type="dcterms:W3CDTF">2020-09-03T09:36:00Z</dcterms:created>
  <dcterms:modified xsi:type="dcterms:W3CDTF">2020-09-16T10:27:00Z</dcterms:modified>
</cp:coreProperties>
</file>